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E" w:rsidRDefault="00815BAD" w:rsidP="00243071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lang w:bidi="ru-RU"/>
        </w:rPr>
      </w:pPr>
      <w:r w:rsidRPr="000A5037">
        <w:rPr>
          <w:rFonts w:ascii="Tahoma" w:hAnsi="Tahoma" w:cs="Tahoma"/>
          <w:b/>
          <w:color w:val="000000"/>
          <w:sz w:val="24"/>
          <w:szCs w:val="24"/>
          <w:u w:val="single"/>
          <w:lang w:bidi="ru-RU"/>
        </w:rPr>
        <w:t xml:space="preserve">В прокуратуре республики изучили эффективность деятельности правоохранительных органов в сфере обеспечения безопасности дорожного движения  </w:t>
      </w:r>
    </w:p>
    <w:p w:rsidR="00BF4164" w:rsidRDefault="00BF4164" w:rsidP="0024307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bidi="ru-RU"/>
        </w:rPr>
      </w:pPr>
    </w:p>
    <w:p w:rsidR="005C49E7" w:rsidRDefault="00EB3679" w:rsidP="0024307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bidi="ru-RU"/>
        </w:rPr>
      </w:pPr>
      <w:r>
        <w:rPr>
          <w:rFonts w:ascii="Tahoma" w:hAnsi="Tahoma" w:cs="Tahoma"/>
          <w:color w:val="000000"/>
          <w:sz w:val="24"/>
          <w:szCs w:val="24"/>
          <w:lang w:bidi="ru-RU"/>
        </w:rPr>
        <w:t>14 июня 2016 года</w:t>
      </w:r>
      <w:r w:rsidR="00922A2E" w:rsidRPr="000A5037">
        <w:rPr>
          <w:rFonts w:ascii="Tahoma" w:hAnsi="Tahoma" w:cs="Tahoma"/>
          <w:color w:val="000000"/>
          <w:sz w:val="24"/>
          <w:szCs w:val="24"/>
          <w:lang w:bidi="ru-RU"/>
        </w:rPr>
        <w:t xml:space="preserve"> в прокуратуре Республики Адыгея </w:t>
      </w:r>
      <w:r w:rsidR="0091238E" w:rsidRPr="000A5037">
        <w:rPr>
          <w:rFonts w:ascii="Tahoma" w:hAnsi="Tahoma" w:cs="Tahoma"/>
          <w:color w:val="000000"/>
          <w:sz w:val="24"/>
          <w:szCs w:val="24"/>
          <w:lang w:bidi="ru-RU"/>
        </w:rPr>
        <w:t xml:space="preserve">состоялось очередное заседание коллегии прокуратуры республики, на котором </w:t>
      </w:r>
      <w:r w:rsidR="00922A2E" w:rsidRPr="000A5037">
        <w:rPr>
          <w:rFonts w:ascii="Tahoma" w:hAnsi="Tahoma" w:cs="Tahoma"/>
          <w:color w:val="000000"/>
          <w:sz w:val="24"/>
          <w:szCs w:val="24"/>
          <w:lang w:bidi="ru-RU"/>
        </w:rPr>
        <w:t xml:space="preserve">рассмотрено </w:t>
      </w:r>
      <w:r w:rsidR="009B7125" w:rsidRPr="000A5037">
        <w:rPr>
          <w:rFonts w:ascii="Tahoma" w:hAnsi="Tahoma" w:cs="Tahoma"/>
          <w:color w:val="000000"/>
          <w:sz w:val="24"/>
          <w:szCs w:val="24"/>
          <w:lang w:bidi="ru-RU"/>
        </w:rPr>
        <w:t>состояни</w:t>
      </w:r>
      <w:r w:rsidR="00922A2E" w:rsidRPr="000A5037">
        <w:rPr>
          <w:rFonts w:ascii="Tahoma" w:hAnsi="Tahoma" w:cs="Tahoma"/>
          <w:color w:val="000000"/>
          <w:sz w:val="24"/>
          <w:szCs w:val="24"/>
          <w:lang w:bidi="ru-RU"/>
        </w:rPr>
        <w:t>е</w:t>
      </w:r>
      <w:r w:rsidR="009B7125" w:rsidRPr="000A5037">
        <w:rPr>
          <w:rFonts w:ascii="Tahoma" w:hAnsi="Tahoma" w:cs="Tahoma"/>
          <w:color w:val="000000"/>
          <w:sz w:val="24"/>
          <w:szCs w:val="24"/>
          <w:lang w:bidi="ru-RU"/>
        </w:rPr>
        <w:t xml:space="preserve"> законности и эффективности деятельности правоохранительных органов по выявлению, раскрытию, расследованию и профилактике правонарушений и преступлений в сфере безопасности дорожного движения и эксплуатации автотранспортных средств</w:t>
      </w:r>
      <w:r w:rsidR="00922A2E" w:rsidRPr="000A5037">
        <w:rPr>
          <w:rFonts w:ascii="Tahoma" w:hAnsi="Tahoma" w:cs="Tahoma"/>
          <w:color w:val="000000"/>
          <w:sz w:val="24"/>
          <w:szCs w:val="24"/>
          <w:lang w:bidi="ru-RU"/>
        </w:rPr>
        <w:t>.</w:t>
      </w:r>
    </w:p>
    <w:p w:rsidR="00243071" w:rsidRPr="000A5037" w:rsidRDefault="00243071" w:rsidP="0024307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bidi="ru-RU"/>
        </w:rPr>
      </w:pPr>
    </w:p>
    <w:p w:rsidR="008C5317" w:rsidRDefault="008C5317" w:rsidP="0024307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5037">
        <w:rPr>
          <w:rFonts w:ascii="Tahoma" w:hAnsi="Tahoma" w:cs="Tahoma"/>
          <w:color w:val="000000"/>
          <w:sz w:val="24"/>
          <w:szCs w:val="24"/>
          <w:lang w:bidi="ru-RU"/>
        </w:rPr>
        <w:t xml:space="preserve">Открывая работу мероприятия, прокурор республики Василий Пословский </w:t>
      </w:r>
      <w:r w:rsidRPr="000A5037">
        <w:rPr>
          <w:rFonts w:ascii="Tahoma" w:hAnsi="Tahoma" w:cs="Tahoma"/>
          <w:sz w:val="24"/>
          <w:szCs w:val="24"/>
        </w:rPr>
        <w:t xml:space="preserve">в </w:t>
      </w:r>
      <w:proofErr w:type="gramStart"/>
      <w:r w:rsidRPr="000A5037">
        <w:rPr>
          <w:rFonts w:ascii="Tahoma" w:hAnsi="Tahoma" w:cs="Tahoma"/>
          <w:sz w:val="24"/>
          <w:szCs w:val="24"/>
        </w:rPr>
        <w:t>целом</w:t>
      </w:r>
      <w:proofErr w:type="gramEnd"/>
      <w:r w:rsidRPr="000A5037">
        <w:rPr>
          <w:rFonts w:ascii="Tahoma" w:hAnsi="Tahoma" w:cs="Tahoma"/>
          <w:sz w:val="24"/>
          <w:szCs w:val="24"/>
        </w:rPr>
        <w:t xml:space="preserve"> </w:t>
      </w:r>
      <w:r w:rsidRPr="000A5037">
        <w:rPr>
          <w:rFonts w:ascii="Tahoma" w:hAnsi="Tahoma" w:cs="Tahoma"/>
          <w:color w:val="000000"/>
          <w:sz w:val="24"/>
          <w:szCs w:val="24"/>
          <w:lang w:bidi="ru-RU"/>
        </w:rPr>
        <w:t xml:space="preserve">охарактеризовал </w:t>
      </w:r>
      <w:r w:rsidRPr="000A5037">
        <w:rPr>
          <w:rFonts w:ascii="Tahoma" w:hAnsi="Tahoma" w:cs="Tahoma"/>
          <w:sz w:val="24"/>
          <w:szCs w:val="24"/>
        </w:rPr>
        <w:t>состояние законности в названной сфере как неудовлетворительное, поскольку</w:t>
      </w:r>
      <w:r w:rsidR="00243071">
        <w:rPr>
          <w:rFonts w:ascii="Tahoma" w:hAnsi="Tahoma" w:cs="Tahoma"/>
          <w:sz w:val="24"/>
          <w:szCs w:val="24"/>
        </w:rPr>
        <w:t>,</w:t>
      </w:r>
      <w:r w:rsidRPr="000A5037">
        <w:rPr>
          <w:rFonts w:ascii="Tahoma" w:hAnsi="Tahoma" w:cs="Tahoma"/>
          <w:sz w:val="24"/>
          <w:szCs w:val="24"/>
        </w:rPr>
        <w:t xml:space="preserve"> несмотря на принимаемые меры, на территории республики вопрос безопасности на дорогах остается острым и актуальным.</w:t>
      </w:r>
    </w:p>
    <w:p w:rsidR="00913631" w:rsidRPr="000A5037" w:rsidRDefault="00913631" w:rsidP="0024307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27F3" w:rsidRDefault="00BF4164" w:rsidP="0024307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BF4164">
        <w:rPr>
          <w:rFonts w:ascii="Tahoma" w:eastAsia="Calibri" w:hAnsi="Tahoma" w:cs="Tahoma"/>
          <w:sz w:val="24"/>
          <w:szCs w:val="24"/>
        </w:rPr>
        <w:t>За последние пять лет количество дорожно-транспортных происшествий снизилось с 575 до 516, также меньше травмировано граждан, число раненых снизилось с 702 до 602. Серьезную обеспокоенность вызывает рост числа погибших в дорожно-транспортных происшествиях граждан, в истекшем периоде 2016 года погиб 131 человек, в аналогичном периоде 2015 года - 126 граждан.</w:t>
      </w:r>
    </w:p>
    <w:p w:rsidR="00BF4164" w:rsidRDefault="00BF4164" w:rsidP="0024307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85360A" w:rsidRDefault="00243071" w:rsidP="0024307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gramStart"/>
      <w:r>
        <w:rPr>
          <w:rFonts w:ascii="Tahoma" w:eastAsia="Calibri" w:hAnsi="Tahoma" w:cs="Tahoma"/>
          <w:sz w:val="24"/>
          <w:szCs w:val="24"/>
        </w:rPr>
        <w:t>Ч</w:t>
      </w:r>
      <w:r w:rsidR="00242513" w:rsidRPr="000A5037">
        <w:rPr>
          <w:rFonts w:ascii="Tahoma" w:eastAsia="Calibri" w:hAnsi="Tahoma" w:cs="Tahoma"/>
          <w:sz w:val="24"/>
          <w:szCs w:val="24"/>
        </w:rPr>
        <w:t>лены коллегии отметили, что с</w:t>
      </w:r>
      <w:r w:rsidR="0085360A" w:rsidRPr="000A5037">
        <w:rPr>
          <w:rFonts w:ascii="Tahoma" w:eastAsia="Calibri" w:hAnsi="Tahoma" w:cs="Tahoma"/>
          <w:sz w:val="24"/>
          <w:szCs w:val="24"/>
        </w:rPr>
        <w:t>овершение в 2015 году</w:t>
      </w:r>
      <w:r w:rsidR="00242513" w:rsidRPr="000A5037">
        <w:rPr>
          <w:rFonts w:ascii="Tahoma" w:eastAsia="Calibri" w:hAnsi="Tahoma" w:cs="Tahoma"/>
          <w:sz w:val="24"/>
          <w:szCs w:val="24"/>
        </w:rPr>
        <w:t xml:space="preserve"> </w:t>
      </w:r>
      <w:r w:rsidR="0085360A" w:rsidRPr="000A5037">
        <w:rPr>
          <w:rFonts w:ascii="Tahoma" w:eastAsia="Calibri" w:hAnsi="Tahoma" w:cs="Tahoma"/>
          <w:sz w:val="24"/>
          <w:szCs w:val="24"/>
        </w:rPr>
        <w:t>196 преступлений, предусмотренных статьей 264.1 УК РФ (повторное управление автотранспортным средством лицом, нах</w:t>
      </w:r>
      <w:r w:rsidR="00CB5F10">
        <w:rPr>
          <w:rFonts w:ascii="Tahoma" w:eastAsia="Calibri" w:hAnsi="Tahoma" w:cs="Tahoma"/>
          <w:sz w:val="24"/>
          <w:szCs w:val="24"/>
        </w:rPr>
        <w:t xml:space="preserve">одящимся в состоянии опьянения), </w:t>
      </w:r>
      <w:r w:rsidR="0085360A" w:rsidRPr="000A5037">
        <w:rPr>
          <w:rFonts w:ascii="Tahoma" w:eastAsia="Calibri" w:hAnsi="Tahoma" w:cs="Tahoma"/>
          <w:sz w:val="24"/>
          <w:szCs w:val="24"/>
        </w:rPr>
        <w:t xml:space="preserve">и </w:t>
      </w:r>
      <w:r w:rsidR="00CB5F10">
        <w:rPr>
          <w:rFonts w:ascii="Tahoma" w:eastAsia="Calibri" w:hAnsi="Tahoma" w:cs="Tahoma"/>
          <w:sz w:val="24"/>
          <w:szCs w:val="24"/>
        </w:rPr>
        <w:t xml:space="preserve">совершение </w:t>
      </w:r>
      <w:r w:rsidR="0085360A" w:rsidRPr="000A5037">
        <w:rPr>
          <w:rFonts w:ascii="Tahoma" w:eastAsia="Calibri" w:hAnsi="Tahoma" w:cs="Tahoma"/>
          <w:sz w:val="24"/>
          <w:szCs w:val="24"/>
        </w:rPr>
        <w:t xml:space="preserve">113 таких преступлений в </w:t>
      </w:r>
      <w:r w:rsidR="00242513" w:rsidRPr="000A5037">
        <w:rPr>
          <w:rFonts w:ascii="Tahoma" w:eastAsia="Calibri" w:hAnsi="Tahoma" w:cs="Tahoma"/>
          <w:sz w:val="24"/>
          <w:szCs w:val="24"/>
        </w:rPr>
        <w:t>2016</w:t>
      </w:r>
      <w:r w:rsidR="0085360A" w:rsidRPr="000A5037">
        <w:rPr>
          <w:rFonts w:ascii="Tahoma" w:eastAsia="Calibri" w:hAnsi="Tahoma" w:cs="Tahoma"/>
          <w:sz w:val="24"/>
          <w:szCs w:val="24"/>
        </w:rPr>
        <w:t xml:space="preserve"> году наряду с увеличением смертности на дорогах, свидетельству</w:t>
      </w:r>
      <w:r w:rsidR="00CB5F10">
        <w:rPr>
          <w:rFonts w:ascii="Tahoma" w:eastAsia="Calibri" w:hAnsi="Tahoma" w:cs="Tahoma"/>
          <w:sz w:val="24"/>
          <w:szCs w:val="24"/>
        </w:rPr>
        <w:t>ю</w:t>
      </w:r>
      <w:r w:rsidR="0085360A" w:rsidRPr="000A5037">
        <w:rPr>
          <w:rFonts w:ascii="Tahoma" w:eastAsia="Calibri" w:hAnsi="Tahoma" w:cs="Tahoma"/>
          <w:sz w:val="24"/>
          <w:szCs w:val="24"/>
        </w:rPr>
        <w:t xml:space="preserve">т о ненадлежащей работе правоохранительных и контролирующих </w:t>
      </w:r>
      <w:r w:rsidR="00CB5F10">
        <w:rPr>
          <w:rFonts w:ascii="Tahoma" w:eastAsia="Calibri" w:hAnsi="Tahoma" w:cs="Tahoma"/>
          <w:sz w:val="24"/>
          <w:szCs w:val="24"/>
        </w:rPr>
        <w:t>ведомств</w:t>
      </w:r>
      <w:r w:rsidR="0085360A" w:rsidRPr="000A5037">
        <w:rPr>
          <w:rFonts w:ascii="Tahoma" w:eastAsia="Calibri" w:hAnsi="Tahoma" w:cs="Tahoma"/>
          <w:sz w:val="24"/>
          <w:szCs w:val="24"/>
        </w:rPr>
        <w:t xml:space="preserve">, органов местного самоуправления по профилактике правонарушений и преступлений в сфере </w:t>
      </w:r>
      <w:r w:rsidR="00C333AF">
        <w:rPr>
          <w:rFonts w:ascii="Tahoma" w:eastAsia="Calibri" w:hAnsi="Tahoma" w:cs="Tahoma"/>
          <w:sz w:val="24"/>
          <w:szCs w:val="24"/>
        </w:rPr>
        <w:t>безопасности дорожного движения</w:t>
      </w:r>
      <w:r w:rsidR="0085360A" w:rsidRPr="000A5037">
        <w:rPr>
          <w:rFonts w:ascii="Tahoma" w:eastAsia="Calibri" w:hAnsi="Tahoma" w:cs="Tahoma"/>
          <w:sz w:val="24"/>
          <w:szCs w:val="24"/>
        </w:rPr>
        <w:t>.</w:t>
      </w:r>
      <w:proofErr w:type="gramEnd"/>
    </w:p>
    <w:p w:rsidR="00243071" w:rsidRPr="000A5037" w:rsidRDefault="00243071" w:rsidP="0024307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871581" w:rsidRDefault="00871581" w:rsidP="00243071">
      <w:pPr>
        <w:pStyle w:val="a3"/>
        <w:ind w:right="0" w:firstLine="0"/>
        <w:rPr>
          <w:rFonts w:ascii="Tahoma" w:hAnsi="Tahoma" w:cs="Tahoma"/>
          <w:sz w:val="24"/>
          <w:szCs w:val="24"/>
        </w:rPr>
      </w:pPr>
      <w:r w:rsidRPr="000A5037">
        <w:rPr>
          <w:rFonts w:ascii="Tahoma" w:hAnsi="Tahoma" w:cs="Tahoma"/>
          <w:sz w:val="24"/>
          <w:szCs w:val="24"/>
        </w:rPr>
        <w:t>Прокурор республики назвал подобное состояние правопорядка на дорогах республики недопустимым и потребовал принятия незамедлительных мер по улучшению организации работы всех уполномоченных, правоохранительных,  контрольно-надзорных органов в указанной сфере.</w:t>
      </w:r>
      <w:r w:rsidR="009925B3" w:rsidRPr="000A5037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7714B9" w:rsidRDefault="007714B9" w:rsidP="00243071">
      <w:pPr>
        <w:pStyle w:val="a3"/>
        <w:ind w:right="0" w:firstLine="0"/>
        <w:rPr>
          <w:rFonts w:ascii="Tahoma" w:hAnsi="Tahoma" w:cs="Tahoma"/>
          <w:sz w:val="24"/>
          <w:szCs w:val="24"/>
        </w:rPr>
      </w:pPr>
    </w:p>
    <w:p w:rsidR="00243071" w:rsidRDefault="00243071" w:rsidP="0024307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Органами прокуратуры республики на систематической основе проводятся проверки соблюдения требований законодательства о безопасности дорожного движения.</w:t>
      </w:r>
    </w:p>
    <w:p w:rsidR="00136728" w:rsidRDefault="00136728" w:rsidP="0024307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14B9" w:rsidRDefault="007714B9" w:rsidP="0024307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714B9">
        <w:rPr>
          <w:rFonts w:ascii="Tahoma" w:hAnsi="Tahoma" w:cs="Tahoma"/>
          <w:sz w:val="24"/>
          <w:szCs w:val="24"/>
        </w:rPr>
        <w:t xml:space="preserve">Регулярно практически во всех муниципальных образованиях республики прокуроры выявляют нарушения при содержании автомобильных дорог. После прокурорского вмешательства </w:t>
      </w:r>
      <w:r w:rsidR="00136728">
        <w:rPr>
          <w:rFonts w:ascii="Tahoma" w:hAnsi="Tahoma" w:cs="Tahoma"/>
          <w:sz w:val="24"/>
          <w:szCs w:val="24"/>
        </w:rPr>
        <w:t>в 2016 году муниципалитетами</w:t>
      </w:r>
      <w:r w:rsidRPr="007714B9">
        <w:rPr>
          <w:rFonts w:ascii="Tahoma" w:hAnsi="Tahoma" w:cs="Tahoma"/>
          <w:sz w:val="24"/>
          <w:szCs w:val="24"/>
        </w:rPr>
        <w:t xml:space="preserve"> приняты меры по надлежащему содержанию дорог. </w:t>
      </w:r>
    </w:p>
    <w:p w:rsidR="00243071" w:rsidRPr="007714B9" w:rsidRDefault="00243071" w:rsidP="0024307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3071" w:rsidRDefault="007714B9" w:rsidP="00243071">
      <w:pPr>
        <w:widowControl w:val="0"/>
        <w:tabs>
          <w:tab w:val="left" w:pos="5220"/>
        </w:tabs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714B9">
        <w:rPr>
          <w:rFonts w:ascii="Tahoma" w:hAnsi="Tahoma" w:cs="Tahoma"/>
          <w:color w:val="000000"/>
          <w:sz w:val="24"/>
          <w:szCs w:val="24"/>
        </w:rPr>
        <w:t xml:space="preserve">По результатам проверки исполнения законодательства в сфере перевозок </w:t>
      </w:r>
    </w:p>
    <w:p w:rsidR="00243071" w:rsidRDefault="007714B9" w:rsidP="00243071">
      <w:pPr>
        <w:widowControl w:val="0"/>
        <w:tabs>
          <w:tab w:val="left" w:pos="5220"/>
        </w:tabs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714B9">
        <w:rPr>
          <w:rFonts w:ascii="Tahoma" w:hAnsi="Tahoma" w:cs="Tahoma"/>
          <w:color w:val="000000"/>
          <w:sz w:val="24"/>
          <w:szCs w:val="24"/>
        </w:rPr>
        <w:t xml:space="preserve">пассажиров и багажа легковым такси прокуратурой республики установлены факты оказания подобных услуг нелегальными перевозчиками при отсутствии государственной регистрации в качестве индивидуального предпринимателя или юридического лица. Прокурорами Тахтамукайского, Красногвардейского, Гиагинского, Кошехабльского, Майкопского районов, </w:t>
      </w:r>
      <w:proofErr w:type="spellStart"/>
      <w:r w:rsidRPr="007714B9">
        <w:rPr>
          <w:rFonts w:ascii="Tahoma" w:hAnsi="Tahoma" w:cs="Tahoma"/>
          <w:color w:val="000000"/>
          <w:sz w:val="24"/>
          <w:szCs w:val="24"/>
        </w:rPr>
        <w:t>Теучежским</w:t>
      </w:r>
      <w:proofErr w:type="spellEnd"/>
      <w:r w:rsidRPr="007714B9">
        <w:rPr>
          <w:rFonts w:ascii="Tahoma" w:hAnsi="Tahoma" w:cs="Tahoma"/>
          <w:color w:val="000000"/>
          <w:sz w:val="24"/>
          <w:szCs w:val="24"/>
        </w:rPr>
        <w:t xml:space="preserve"> межрайонным прокурором и прокурором города Майкопа сведения о нелегальных перевозчиках </w:t>
      </w:r>
      <w:r w:rsidRPr="007714B9">
        <w:rPr>
          <w:rFonts w:ascii="Tahoma" w:hAnsi="Tahoma" w:cs="Tahoma"/>
          <w:color w:val="000000"/>
          <w:sz w:val="24"/>
          <w:szCs w:val="24"/>
        </w:rPr>
        <w:lastRenderedPageBreak/>
        <w:t xml:space="preserve">направлены в органы полиции для решения вопроса о привлечении виновных лиц к административной ответственности. </w:t>
      </w:r>
    </w:p>
    <w:p w:rsidR="00243071" w:rsidRDefault="00243071" w:rsidP="00243071">
      <w:pPr>
        <w:widowControl w:val="0"/>
        <w:tabs>
          <w:tab w:val="left" w:pos="5220"/>
        </w:tabs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714B9" w:rsidRDefault="007714B9" w:rsidP="00243071">
      <w:pPr>
        <w:widowControl w:val="0"/>
        <w:tabs>
          <w:tab w:val="left" w:pos="5220"/>
        </w:tabs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714B9">
        <w:rPr>
          <w:rFonts w:ascii="Tahoma" w:hAnsi="Tahoma" w:cs="Tahoma"/>
          <w:color w:val="000000"/>
          <w:sz w:val="24"/>
          <w:szCs w:val="24"/>
        </w:rPr>
        <w:t>В связи с непринятием территориальными подразделениями органов полиции необходимых мер по выявлению и пресечению таких фактов прокурорами в адрес поднадзорных отделов полиции внесены представления.</w:t>
      </w:r>
    </w:p>
    <w:p w:rsidR="00243071" w:rsidRPr="007714B9" w:rsidRDefault="00243071" w:rsidP="00243071">
      <w:pPr>
        <w:widowControl w:val="0"/>
        <w:tabs>
          <w:tab w:val="left" w:pos="5220"/>
        </w:tabs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714B9" w:rsidRDefault="007714B9" w:rsidP="0024307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714B9">
        <w:rPr>
          <w:rFonts w:ascii="Tahoma" w:hAnsi="Tahoma" w:cs="Tahoma"/>
          <w:sz w:val="24"/>
          <w:szCs w:val="24"/>
        </w:rPr>
        <w:t xml:space="preserve">Несоблюдение должностными лицами УГИБДД МВД по Республике Адыгея материальных и процессуальных норм административного законодательства по делам об административных правонарушениях послужило основанием для принесения прокурорами </w:t>
      </w:r>
      <w:proofErr w:type="gramStart"/>
      <w:r w:rsidRPr="007714B9">
        <w:rPr>
          <w:rFonts w:ascii="Tahoma" w:hAnsi="Tahoma" w:cs="Tahoma"/>
          <w:sz w:val="24"/>
          <w:szCs w:val="24"/>
        </w:rPr>
        <w:t>г</w:t>
      </w:r>
      <w:proofErr w:type="gramEnd"/>
      <w:r w:rsidRPr="007714B9">
        <w:rPr>
          <w:rFonts w:ascii="Tahoma" w:hAnsi="Tahoma" w:cs="Tahoma"/>
          <w:sz w:val="24"/>
          <w:szCs w:val="24"/>
        </w:rPr>
        <w:t xml:space="preserve">. Майкопа, Тахтамукайского, Красногвардейского районов и </w:t>
      </w:r>
      <w:proofErr w:type="spellStart"/>
      <w:r w:rsidRPr="007714B9">
        <w:rPr>
          <w:rFonts w:ascii="Tahoma" w:hAnsi="Tahoma" w:cs="Tahoma"/>
          <w:sz w:val="24"/>
          <w:szCs w:val="24"/>
        </w:rPr>
        <w:t>Теучежским</w:t>
      </w:r>
      <w:proofErr w:type="spellEnd"/>
      <w:r w:rsidRPr="007714B9">
        <w:rPr>
          <w:rFonts w:ascii="Tahoma" w:hAnsi="Tahoma" w:cs="Tahoma"/>
          <w:sz w:val="24"/>
          <w:szCs w:val="24"/>
        </w:rPr>
        <w:t xml:space="preserve"> межрайонным прокурором протестов. В адрес начальника УГИБДД МВД по Республике Адыгея внесено представление, по результатам рассмотрения которого трое должностных лиц привлечены к дисциплинарной ответственности.</w:t>
      </w:r>
    </w:p>
    <w:p w:rsidR="00243071" w:rsidRPr="007714B9" w:rsidRDefault="00243071" w:rsidP="0024307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14B9" w:rsidRPr="007714B9" w:rsidRDefault="007714B9" w:rsidP="00243071">
      <w:pPr>
        <w:pStyle w:val="21"/>
        <w:shd w:val="clear" w:color="auto" w:fill="auto"/>
        <w:spacing w:after="0" w:line="240" w:lineRule="auto"/>
        <w:jc w:val="left"/>
        <w:rPr>
          <w:rFonts w:ascii="Tahoma" w:hAnsi="Tahoma" w:cs="Tahoma"/>
          <w:b w:val="0"/>
          <w:bCs/>
          <w:sz w:val="24"/>
          <w:szCs w:val="24"/>
        </w:rPr>
      </w:pPr>
      <w:r w:rsidRPr="007714B9">
        <w:rPr>
          <w:rFonts w:ascii="Tahoma" w:hAnsi="Tahoma" w:cs="Tahoma"/>
          <w:b w:val="0"/>
          <w:bCs/>
          <w:sz w:val="24"/>
          <w:szCs w:val="24"/>
        </w:rPr>
        <w:t>Органами местного самоуправления не были своевременно приняты меры по заключению на 2016 год необходимых для надлежащего функционирования комплексов фот</w:t>
      </w:r>
      <w:proofErr w:type="gramStart"/>
      <w:r w:rsidRPr="007714B9">
        <w:rPr>
          <w:rFonts w:ascii="Tahoma" w:hAnsi="Tahoma" w:cs="Tahoma"/>
          <w:b w:val="0"/>
          <w:bCs/>
          <w:sz w:val="24"/>
          <w:szCs w:val="24"/>
        </w:rPr>
        <w:t>о-</w:t>
      </w:r>
      <w:proofErr w:type="gramEnd"/>
      <w:r w:rsidR="00136728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Pr="007714B9">
        <w:rPr>
          <w:rFonts w:ascii="Tahoma" w:hAnsi="Tahoma" w:cs="Tahoma"/>
          <w:b w:val="0"/>
          <w:bCs/>
          <w:sz w:val="24"/>
          <w:szCs w:val="24"/>
        </w:rPr>
        <w:t xml:space="preserve">фиксации нарушений ПДД договоров. Прокурорами                </w:t>
      </w:r>
      <w:proofErr w:type="gramStart"/>
      <w:r w:rsidRPr="007714B9">
        <w:rPr>
          <w:rFonts w:ascii="Tahoma" w:hAnsi="Tahoma" w:cs="Tahoma"/>
          <w:b w:val="0"/>
          <w:bCs/>
          <w:sz w:val="24"/>
          <w:szCs w:val="24"/>
        </w:rPr>
        <w:t>г</w:t>
      </w:r>
      <w:proofErr w:type="gramEnd"/>
      <w:r w:rsidRPr="007714B9">
        <w:rPr>
          <w:rFonts w:ascii="Tahoma" w:hAnsi="Tahoma" w:cs="Tahoma"/>
          <w:b w:val="0"/>
          <w:bCs/>
          <w:sz w:val="24"/>
          <w:szCs w:val="24"/>
        </w:rPr>
        <w:t xml:space="preserve">. Майкопа, Майкопского, Тахтамукайского района, </w:t>
      </w:r>
      <w:proofErr w:type="spellStart"/>
      <w:r w:rsidRPr="007714B9">
        <w:rPr>
          <w:rFonts w:ascii="Tahoma" w:hAnsi="Tahoma" w:cs="Tahoma"/>
          <w:b w:val="0"/>
          <w:bCs/>
          <w:sz w:val="24"/>
          <w:szCs w:val="24"/>
        </w:rPr>
        <w:t>Теучежским</w:t>
      </w:r>
      <w:proofErr w:type="spellEnd"/>
      <w:r w:rsidRPr="007714B9">
        <w:rPr>
          <w:rFonts w:ascii="Tahoma" w:hAnsi="Tahoma" w:cs="Tahoma"/>
          <w:b w:val="0"/>
          <w:bCs/>
          <w:sz w:val="24"/>
          <w:szCs w:val="24"/>
        </w:rPr>
        <w:t xml:space="preserve"> межрайонным прокурором главам муниципальных образований внесены представления.</w:t>
      </w:r>
    </w:p>
    <w:p w:rsidR="00243071" w:rsidRDefault="00243071" w:rsidP="0024307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14B9" w:rsidRDefault="007714B9" w:rsidP="0024307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714B9">
        <w:rPr>
          <w:rFonts w:ascii="Tahoma" w:hAnsi="Tahoma" w:cs="Tahoma"/>
          <w:sz w:val="24"/>
          <w:szCs w:val="24"/>
        </w:rPr>
        <w:t xml:space="preserve">Всего в 2016 году органами прокуратуры республики при осуществлении надзора в сфере обеспечения безопасности дорожного </w:t>
      </w:r>
      <w:r w:rsidR="00136728">
        <w:rPr>
          <w:rFonts w:ascii="Tahoma" w:hAnsi="Tahoma" w:cs="Tahoma"/>
          <w:sz w:val="24"/>
          <w:szCs w:val="24"/>
        </w:rPr>
        <w:t xml:space="preserve">движения </w:t>
      </w:r>
      <w:r w:rsidRPr="007714B9">
        <w:rPr>
          <w:rFonts w:ascii="Tahoma" w:hAnsi="Tahoma" w:cs="Tahoma"/>
          <w:sz w:val="24"/>
          <w:szCs w:val="24"/>
        </w:rPr>
        <w:t xml:space="preserve">выявлено 560 нарушений закона, в целях </w:t>
      </w:r>
      <w:r w:rsidR="00136728">
        <w:rPr>
          <w:rFonts w:ascii="Tahoma" w:hAnsi="Tahoma" w:cs="Tahoma"/>
          <w:sz w:val="24"/>
          <w:szCs w:val="24"/>
        </w:rPr>
        <w:t>их устранения</w:t>
      </w:r>
      <w:r w:rsidRPr="007714B9">
        <w:rPr>
          <w:rFonts w:ascii="Tahoma" w:hAnsi="Tahoma" w:cs="Tahoma"/>
          <w:sz w:val="24"/>
          <w:szCs w:val="24"/>
        </w:rPr>
        <w:t xml:space="preserve"> принято 406 различных мер прокурорского реагирования, по результатам их рассмотрения к административной и дисциплинарной ответственности привлечено 96 лиц.</w:t>
      </w:r>
    </w:p>
    <w:p w:rsidR="00CA0417" w:rsidRDefault="00CA0417" w:rsidP="0024307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14B9" w:rsidRPr="007714B9" w:rsidRDefault="007714B9" w:rsidP="007714B9">
      <w:pPr>
        <w:spacing w:line="240" w:lineRule="auto"/>
        <w:rPr>
          <w:rFonts w:ascii="Tahoma" w:hAnsi="Tahoma" w:cs="Tahoma"/>
          <w:sz w:val="24"/>
          <w:szCs w:val="24"/>
        </w:rPr>
      </w:pPr>
    </w:p>
    <w:p w:rsidR="00922A2E" w:rsidRPr="007714B9" w:rsidRDefault="00922A2E" w:rsidP="007714B9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922A2E" w:rsidRPr="007714B9" w:rsidSect="009B7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59C"/>
    <w:rsid w:val="000A5037"/>
    <w:rsid w:val="00136728"/>
    <w:rsid w:val="001A27F3"/>
    <w:rsid w:val="001D749D"/>
    <w:rsid w:val="00242513"/>
    <w:rsid w:val="00243071"/>
    <w:rsid w:val="003837AA"/>
    <w:rsid w:val="004C6630"/>
    <w:rsid w:val="005C49E7"/>
    <w:rsid w:val="006D71AB"/>
    <w:rsid w:val="007714B9"/>
    <w:rsid w:val="007E5077"/>
    <w:rsid w:val="00815BAD"/>
    <w:rsid w:val="0082446A"/>
    <w:rsid w:val="00836105"/>
    <w:rsid w:val="0085360A"/>
    <w:rsid w:val="00853F66"/>
    <w:rsid w:val="00871581"/>
    <w:rsid w:val="008952A1"/>
    <w:rsid w:val="008C5317"/>
    <w:rsid w:val="0091238E"/>
    <w:rsid w:val="00913631"/>
    <w:rsid w:val="00922A2E"/>
    <w:rsid w:val="0093459C"/>
    <w:rsid w:val="009925B3"/>
    <w:rsid w:val="009B7125"/>
    <w:rsid w:val="00BF4164"/>
    <w:rsid w:val="00C333AF"/>
    <w:rsid w:val="00CA0417"/>
    <w:rsid w:val="00CB5F10"/>
    <w:rsid w:val="00EA0E61"/>
    <w:rsid w:val="00EB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, Знак Знак Знак, Знак Знак, Знак"/>
    <w:basedOn w:val="a"/>
    <w:link w:val="a4"/>
    <w:rsid w:val="00871581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Знак Знак Знак Знак, Знак Знак Знак Знак, Знак Знак Знак1, Знак Знак1"/>
    <w:basedOn w:val="a0"/>
    <w:link w:val="a3"/>
    <w:rsid w:val="00871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8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7714B9"/>
    <w:rPr>
      <w:b/>
      <w:sz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14B9"/>
    <w:pPr>
      <w:shd w:val="clear" w:color="auto" w:fill="FFFFFF"/>
      <w:spacing w:after="300" w:line="240" w:lineRule="atLeast"/>
      <w:jc w:val="center"/>
    </w:pPr>
    <w:rPr>
      <w:b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D-PROC</dc:creator>
  <cp:lastModifiedBy>RePack by SPecialiST</cp:lastModifiedBy>
  <cp:revision>24</cp:revision>
  <cp:lastPrinted>2016-06-14T16:51:00Z</cp:lastPrinted>
  <dcterms:created xsi:type="dcterms:W3CDTF">2016-06-14T15:36:00Z</dcterms:created>
  <dcterms:modified xsi:type="dcterms:W3CDTF">2016-06-15T08:39:00Z</dcterms:modified>
</cp:coreProperties>
</file>